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EAF7" w14:textId="54C91AF4" w:rsidR="00CF3593" w:rsidRDefault="00CF3593" w:rsidP="00CF3593">
      <w:pPr>
        <w:jc w:val="center"/>
      </w:pPr>
      <w:r>
        <w:t>Valentine Day Pairing</w:t>
      </w:r>
    </w:p>
    <w:p w14:paraId="7B26FA62" w14:textId="77777777" w:rsidR="00D422FE" w:rsidRDefault="00D422FE" w:rsidP="00CF3593">
      <w:pPr>
        <w:jc w:val="center"/>
      </w:pPr>
    </w:p>
    <w:p w14:paraId="0EE1E7B1" w14:textId="32BCE1B4" w:rsidR="00D422FE" w:rsidRDefault="00D422FE" w:rsidP="00CF3593">
      <w:pPr>
        <w:jc w:val="center"/>
      </w:pPr>
      <w:r w:rsidRPr="00D422FE">
        <w:t xml:space="preserve">Created especially for Valentine’s Day, this pairing celebrates love in its most authentic form. Each wine and sake has been crafted by husband-and-wife </w:t>
      </w:r>
      <w:r w:rsidR="007133F3">
        <w:t>couples</w:t>
      </w:r>
      <w:r w:rsidRPr="00D422FE">
        <w:t>, where partnership, trust, and shared vision shape every bottle. Just as in a meaningful relationship, balance, harmony, and patience are essential</w:t>
      </w:r>
      <w:r w:rsidR="005D1C5D">
        <w:t xml:space="preserve">, </w:t>
      </w:r>
      <w:r w:rsidRPr="00D422FE">
        <w:t>qualities reflected in the depth, elegance, and character of each selection. This journey through wine and sake honors not only the flavors in the glass, but the love stories behind them, making each pairing a toast to connection, devotion, and romance.</w:t>
      </w:r>
    </w:p>
    <w:p w14:paraId="74FB3417" w14:textId="77777777" w:rsidR="00D422FE" w:rsidRDefault="00D422FE" w:rsidP="00CF3593">
      <w:pPr>
        <w:jc w:val="center"/>
      </w:pPr>
    </w:p>
    <w:p w14:paraId="78E17D90" w14:textId="126D8F13" w:rsidR="00D422FE" w:rsidRDefault="00D422FE" w:rsidP="00CF3593">
      <w:pPr>
        <w:jc w:val="center"/>
      </w:pPr>
      <w:r>
        <w:t>Or</w:t>
      </w:r>
    </w:p>
    <w:p w14:paraId="38964127" w14:textId="77777777" w:rsidR="00D422FE" w:rsidRDefault="00D422FE" w:rsidP="00CF3593">
      <w:pPr>
        <w:jc w:val="center"/>
      </w:pPr>
    </w:p>
    <w:p w14:paraId="057D35F0" w14:textId="77777777" w:rsidR="005D1C5D" w:rsidRDefault="00D422FE" w:rsidP="00D422FE">
      <w:pPr>
        <w:jc w:val="center"/>
      </w:pPr>
      <w:r w:rsidRPr="00D422FE">
        <w:t>This Valentine’s Day pairing is a tribute to love</w:t>
      </w:r>
      <w:r>
        <w:t>, b</w:t>
      </w:r>
      <w:r w:rsidRPr="00D422FE">
        <w:t xml:space="preserve">oth on the table and in the vineyard. </w:t>
      </w:r>
    </w:p>
    <w:p w14:paraId="5C7F3502" w14:textId="5DA10658" w:rsidR="00D422FE" w:rsidRPr="00D422FE" w:rsidRDefault="00D422FE" w:rsidP="00D422FE">
      <w:pPr>
        <w:jc w:val="center"/>
      </w:pPr>
      <w:r w:rsidRPr="00D422FE">
        <w:t>Every wine and sake has been created by husband-and-wife winemakers, couples whose shared passion and life partnership flow into every detail of their craft. Their bottles tell stories of balance, dialogue, and harmony, mirroring the essence of a romantic relationship. Thoughtfully selected for this celebration, each pairing invites you to savor not only the flavors, but the emotion, dedication, and love that brought them to life.</w:t>
      </w:r>
    </w:p>
    <w:p w14:paraId="4A71FA4A" w14:textId="77777777" w:rsidR="00D422FE" w:rsidRDefault="00D422FE" w:rsidP="00CF3593">
      <w:pPr>
        <w:jc w:val="center"/>
      </w:pPr>
    </w:p>
    <w:p w14:paraId="45362634" w14:textId="77777777" w:rsidR="00CF3593" w:rsidRDefault="00CF3593" w:rsidP="00CF3593">
      <w:pPr>
        <w:jc w:val="center"/>
      </w:pPr>
    </w:p>
    <w:p w14:paraId="52FA267B" w14:textId="77777777" w:rsidR="005D1C5D" w:rsidRDefault="005D1C5D" w:rsidP="00D422FE">
      <w:pPr>
        <w:jc w:val="center"/>
        <w:rPr>
          <w:lang w:val="fr-FR"/>
        </w:rPr>
      </w:pPr>
    </w:p>
    <w:p w14:paraId="4A9F3D7D" w14:textId="77777777" w:rsidR="005D1C5D" w:rsidRDefault="005D1C5D" w:rsidP="00D422FE">
      <w:pPr>
        <w:jc w:val="center"/>
        <w:rPr>
          <w:lang w:val="fr-FR"/>
        </w:rPr>
      </w:pPr>
    </w:p>
    <w:p w14:paraId="4F61730F" w14:textId="77777777" w:rsidR="005D1C5D" w:rsidRDefault="005D1C5D" w:rsidP="00D422FE">
      <w:pPr>
        <w:jc w:val="center"/>
        <w:rPr>
          <w:lang w:val="fr-FR"/>
        </w:rPr>
      </w:pPr>
    </w:p>
    <w:p w14:paraId="4226EC5D" w14:textId="77777777" w:rsidR="005D1C5D" w:rsidRDefault="005D1C5D" w:rsidP="00D422FE">
      <w:pPr>
        <w:jc w:val="center"/>
        <w:rPr>
          <w:lang w:val="fr-FR"/>
        </w:rPr>
      </w:pPr>
    </w:p>
    <w:p w14:paraId="2C08B940" w14:textId="77777777" w:rsidR="005D1C5D" w:rsidRDefault="005D1C5D" w:rsidP="00D422FE">
      <w:pPr>
        <w:jc w:val="center"/>
        <w:rPr>
          <w:lang w:val="fr-FR"/>
        </w:rPr>
      </w:pPr>
    </w:p>
    <w:p w14:paraId="4F3DEB1E" w14:textId="77777777" w:rsidR="005D1C5D" w:rsidRDefault="005D1C5D" w:rsidP="00D422FE">
      <w:pPr>
        <w:jc w:val="center"/>
        <w:rPr>
          <w:lang w:val="fr-FR"/>
        </w:rPr>
      </w:pPr>
    </w:p>
    <w:p w14:paraId="45A5AAB6" w14:textId="77777777" w:rsidR="005D1C5D" w:rsidRDefault="005D1C5D" w:rsidP="00D422FE">
      <w:pPr>
        <w:jc w:val="center"/>
        <w:rPr>
          <w:lang w:val="fr-FR"/>
        </w:rPr>
      </w:pPr>
    </w:p>
    <w:p w14:paraId="437CE873" w14:textId="77777777" w:rsidR="005D1C5D" w:rsidRDefault="005D1C5D" w:rsidP="00D422FE">
      <w:pPr>
        <w:jc w:val="center"/>
        <w:rPr>
          <w:lang w:val="fr-FR"/>
        </w:rPr>
      </w:pPr>
    </w:p>
    <w:p w14:paraId="36E0DB36" w14:textId="77777777" w:rsidR="005D1C5D" w:rsidRDefault="005D1C5D" w:rsidP="00D422FE">
      <w:pPr>
        <w:jc w:val="center"/>
        <w:rPr>
          <w:lang w:val="fr-FR"/>
        </w:rPr>
      </w:pPr>
    </w:p>
    <w:p w14:paraId="0A1421AE" w14:textId="77777777" w:rsidR="005D1C5D" w:rsidRDefault="005D1C5D" w:rsidP="00D422FE">
      <w:pPr>
        <w:jc w:val="center"/>
        <w:rPr>
          <w:lang w:val="fr-FR"/>
        </w:rPr>
      </w:pPr>
    </w:p>
    <w:p w14:paraId="2EA9CC76" w14:textId="6B467C1C" w:rsidR="00D422FE" w:rsidRPr="00D422FE" w:rsidRDefault="00D422FE" w:rsidP="00D422FE">
      <w:pPr>
        <w:jc w:val="center"/>
        <w:rPr>
          <w:lang w:val="fr-FR"/>
        </w:rPr>
      </w:pPr>
      <w:proofErr w:type="spellStart"/>
      <w:r w:rsidRPr="00D422FE">
        <w:rPr>
          <w:lang w:val="fr-FR"/>
        </w:rPr>
        <w:t>Rathfinny</w:t>
      </w:r>
      <w:proofErr w:type="spellEnd"/>
      <w:r w:rsidRPr="00D422FE">
        <w:rPr>
          <w:lang w:val="fr-FR"/>
        </w:rPr>
        <w:t xml:space="preserve"> Estate Blanc de Blancs Brut</w:t>
      </w:r>
    </w:p>
    <w:p w14:paraId="43158EE7" w14:textId="77777777" w:rsidR="00D422FE" w:rsidRPr="00D422FE" w:rsidRDefault="00D422FE" w:rsidP="00D422FE">
      <w:pPr>
        <w:jc w:val="center"/>
        <w:rPr>
          <w:lang w:val="fr-FR"/>
        </w:rPr>
      </w:pPr>
      <w:r w:rsidRPr="00D422FE">
        <w:rPr>
          <w:lang w:val="fr-FR"/>
        </w:rPr>
        <w:t>Sussex, England</w:t>
      </w:r>
    </w:p>
    <w:p w14:paraId="5DD85B0C" w14:textId="77777777" w:rsidR="00CF3593" w:rsidRPr="005D1C5D" w:rsidRDefault="00CF3593" w:rsidP="00CF3593">
      <w:pPr>
        <w:jc w:val="center"/>
        <w:rPr>
          <w:lang w:val="fr-FR"/>
        </w:rPr>
      </w:pPr>
    </w:p>
    <w:p w14:paraId="0D8CF5C8" w14:textId="77777777" w:rsidR="005D1C5D" w:rsidRPr="005D1C5D" w:rsidRDefault="005D1C5D" w:rsidP="005D1C5D">
      <w:pPr>
        <w:jc w:val="center"/>
        <w:rPr>
          <w:lang w:val="fr-FR"/>
        </w:rPr>
      </w:pPr>
      <w:r w:rsidRPr="005D1C5D">
        <w:rPr>
          <w:lang w:val="fr-FR"/>
        </w:rPr>
        <w:t>Domaine Christophe Mittnacht Gyotaku</w:t>
      </w:r>
    </w:p>
    <w:p w14:paraId="73BDAB55" w14:textId="77777777" w:rsidR="005D1C5D" w:rsidRPr="005D1C5D" w:rsidRDefault="005D1C5D" w:rsidP="005D1C5D">
      <w:pPr>
        <w:jc w:val="center"/>
        <w:rPr>
          <w:lang w:val="fr-FR"/>
        </w:rPr>
      </w:pPr>
      <w:r w:rsidRPr="005D1C5D">
        <w:rPr>
          <w:lang w:val="fr-FR"/>
        </w:rPr>
        <w:t>Alsace, France</w:t>
      </w:r>
    </w:p>
    <w:p w14:paraId="09760C8E" w14:textId="77777777" w:rsidR="00CF3593" w:rsidRPr="005D1C5D" w:rsidRDefault="00CF3593" w:rsidP="00CF3593">
      <w:pPr>
        <w:jc w:val="center"/>
        <w:rPr>
          <w:lang w:val="fr-FR"/>
        </w:rPr>
      </w:pPr>
    </w:p>
    <w:p w14:paraId="7449C4B3" w14:textId="77777777" w:rsidR="005D1C5D" w:rsidRDefault="005D1C5D" w:rsidP="005D1C5D">
      <w:pPr>
        <w:jc w:val="center"/>
        <w:rPr>
          <w:lang w:val="nl-NL"/>
        </w:rPr>
      </w:pPr>
      <w:r w:rsidRPr="005D1C5D">
        <w:rPr>
          <w:lang w:val="nl-NL"/>
        </w:rPr>
        <w:t xml:space="preserve">Te </w:t>
      </w:r>
      <w:proofErr w:type="spellStart"/>
      <w:r w:rsidRPr="005D1C5D">
        <w:rPr>
          <w:lang w:val="nl-NL"/>
        </w:rPr>
        <w:t>to</w:t>
      </w:r>
      <w:proofErr w:type="spellEnd"/>
      <w:r w:rsidRPr="005D1C5D">
        <w:rPr>
          <w:lang w:val="nl-NL"/>
        </w:rPr>
        <w:t xml:space="preserve"> Te </w:t>
      </w:r>
      <w:proofErr w:type="spellStart"/>
      <w:r w:rsidRPr="005D1C5D">
        <w:rPr>
          <w:lang w:val="nl-NL"/>
        </w:rPr>
        <w:t>Junmai</w:t>
      </w:r>
      <w:proofErr w:type="spellEnd"/>
      <w:r w:rsidRPr="005D1C5D">
        <w:rPr>
          <w:lang w:val="nl-NL"/>
        </w:rPr>
        <w:t xml:space="preserve"> </w:t>
      </w:r>
      <w:proofErr w:type="spellStart"/>
      <w:r w:rsidRPr="005D1C5D">
        <w:rPr>
          <w:lang w:val="nl-NL"/>
        </w:rPr>
        <w:t>Muroka</w:t>
      </w:r>
      <w:proofErr w:type="spellEnd"/>
      <w:r w:rsidRPr="005D1C5D">
        <w:rPr>
          <w:lang w:val="nl-NL"/>
        </w:rPr>
        <w:t xml:space="preserve"> </w:t>
      </w:r>
      <w:proofErr w:type="spellStart"/>
      <w:r w:rsidRPr="005D1C5D">
        <w:rPr>
          <w:lang w:val="nl-NL"/>
        </w:rPr>
        <w:t>G</w:t>
      </w:r>
      <w:r>
        <w:rPr>
          <w:lang w:val="nl-NL"/>
        </w:rPr>
        <w:t>enshu</w:t>
      </w:r>
      <w:proofErr w:type="spellEnd"/>
    </w:p>
    <w:p w14:paraId="6EF229D5" w14:textId="6155F5FD" w:rsidR="005D1C5D" w:rsidRPr="005D1C5D" w:rsidRDefault="005D1C5D" w:rsidP="005D1C5D">
      <w:pPr>
        <w:jc w:val="center"/>
        <w:rPr>
          <w:lang w:val="it-IT"/>
        </w:rPr>
      </w:pPr>
      <w:proofErr w:type="spellStart"/>
      <w:r w:rsidRPr="005D1C5D">
        <w:rPr>
          <w:lang w:val="it-IT"/>
        </w:rPr>
        <w:t>Gunma</w:t>
      </w:r>
      <w:proofErr w:type="spellEnd"/>
      <w:r w:rsidRPr="005D1C5D">
        <w:rPr>
          <w:lang w:val="it-IT"/>
        </w:rPr>
        <w:t>, Japan</w:t>
      </w:r>
    </w:p>
    <w:p w14:paraId="1DDAF731" w14:textId="77777777" w:rsidR="005D1C5D" w:rsidRDefault="005D1C5D" w:rsidP="005D1C5D">
      <w:pPr>
        <w:jc w:val="center"/>
        <w:rPr>
          <w:lang w:val="fr-FR"/>
        </w:rPr>
      </w:pPr>
    </w:p>
    <w:p w14:paraId="6E8C6919" w14:textId="5B3BBD53" w:rsidR="005D1C5D" w:rsidRPr="005D1C5D" w:rsidRDefault="005D1C5D" w:rsidP="005D1C5D">
      <w:pPr>
        <w:jc w:val="center"/>
        <w:rPr>
          <w:lang w:val="fr-FR"/>
        </w:rPr>
      </w:pPr>
      <w:r w:rsidRPr="005D1C5D">
        <w:rPr>
          <w:lang w:val="fr-FR"/>
        </w:rPr>
        <w:t xml:space="preserve">Rotem &amp; Mounir </w:t>
      </w:r>
      <w:proofErr w:type="spellStart"/>
      <w:r w:rsidRPr="005D1C5D">
        <w:rPr>
          <w:lang w:val="fr-FR"/>
        </w:rPr>
        <w:t>Saouma</w:t>
      </w:r>
      <w:proofErr w:type="spellEnd"/>
      <w:r w:rsidRPr="005D1C5D">
        <w:rPr>
          <w:lang w:val="fr-FR"/>
        </w:rPr>
        <w:t xml:space="preserve"> Cotes du Rhone Villages '</w:t>
      </w:r>
      <w:proofErr w:type="spellStart"/>
      <w:r w:rsidRPr="005D1C5D">
        <w:rPr>
          <w:lang w:val="fr-FR"/>
        </w:rPr>
        <w:t>Inopia</w:t>
      </w:r>
      <w:proofErr w:type="spellEnd"/>
      <w:r w:rsidRPr="005D1C5D">
        <w:rPr>
          <w:lang w:val="fr-FR"/>
        </w:rPr>
        <w:t>' Blanc</w:t>
      </w:r>
    </w:p>
    <w:p w14:paraId="1BA8C591" w14:textId="77777777" w:rsidR="005D1C5D" w:rsidRPr="005D1C5D" w:rsidRDefault="005D1C5D" w:rsidP="005D1C5D">
      <w:pPr>
        <w:jc w:val="center"/>
      </w:pPr>
      <w:r w:rsidRPr="005D1C5D">
        <w:t>France</w:t>
      </w:r>
    </w:p>
    <w:p w14:paraId="75FB264F" w14:textId="77777777" w:rsidR="00CF3593" w:rsidRPr="005D1C5D" w:rsidRDefault="00CF3593" w:rsidP="005D1C5D">
      <w:pPr>
        <w:jc w:val="center"/>
        <w:rPr>
          <w:lang w:val="it-IT"/>
        </w:rPr>
      </w:pPr>
    </w:p>
    <w:p w14:paraId="30175A5E" w14:textId="77777777" w:rsidR="005D1C5D" w:rsidRPr="005D1C5D" w:rsidRDefault="005D1C5D" w:rsidP="005D1C5D">
      <w:pPr>
        <w:jc w:val="center"/>
        <w:rPr>
          <w:lang w:val="it-IT"/>
        </w:rPr>
      </w:pPr>
      <w:r w:rsidRPr="005D1C5D">
        <w:rPr>
          <w:lang w:val="it-IT"/>
        </w:rPr>
        <w:t>Francesco Rinaldi &amp; Figli Langhe Freisa</w:t>
      </w:r>
    </w:p>
    <w:p w14:paraId="0AF2837F" w14:textId="77777777" w:rsidR="005D1C5D" w:rsidRPr="005D1C5D" w:rsidRDefault="005D1C5D" w:rsidP="005D1C5D">
      <w:pPr>
        <w:jc w:val="center"/>
      </w:pPr>
      <w:r w:rsidRPr="005D1C5D">
        <w:t>Piedmont, Italy</w:t>
      </w:r>
    </w:p>
    <w:p w14:paraId="30175C7E" w14:textId="77777777" w:rsidR="00CF3593" w:rsidRDefault="00CF3593" w:rsidP="00CF3593">
      <w:pPr>
        <w:jc w:val="center"/>
        <w:rPr>
          <w:lang w:val="it-IT"/>
        </w:rPr>
      </w:pPr>
    </w:p>
    <w:p w14:paraId="6268F671" w14:textId="5ED50134" w:rsidR="00327268" w:rsidRDefault="00327268" w:rsidP="00CF3593">
      <w:pPr>
        <w:jc w:val="center"/>
        <w:rPr>
          <w:lang w:val="it-IT"/>
        </w:rPr>
      </w:pPr>
      <w:r>
        <w:rPr>
          <w:lang w:val="it-IT"/>
        </w:rPr>
        <w:t>90£ p.p.</w:t>
      </w:r>
    </w:p>
    <w:p w14:paraId="2E30598F" w14:textId="77777777" w:rsidR="00327268" w:rsidRPr="005D1C5D" w:rsidRDefault="00327268" w:rsidP="00CF3593">
      <w:pPr>
        <w:jc w:val="center"/>
        <w:rPr>
          <w:lang w:val="it-IT"/>
        </w:rPr>
      </w:pPr>
    </w:p>
    <w:p w14:paraId="1E81045D" w14:textId="1AF77EAC" w:rsidR="00E560EB" w:rsidRDefault="005D1C5D" w:rsidP="00CF3593">
      <w:pPr>
        <w:jc w:val="center"/>
      </w:pPr>
      <w:r>
        <w:t xml:space="preserve">If you like to have  an additional sweet wine pairing, don’t hesitate to ask to our sommelier team. </w:t>
      </w:r>
    </w:p>
    <w:sectPr w:rsidR="00E5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93"/>
    <w:rsid w:val="00327268"/>
    <w:rsid w:val="00360A39"/>
    <w:rsid w:val="005D1C5D"/>
    <w:rsid w:val="007133F3"/>
    <w:rsid w:val="00CF3593"/>
    <w:rsid w:val="00D422FE"/>
    <w:rsid w:val="00E5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B66F"/>
  <w15:chartTrackingRefBased/>
  <w15:docId w15:val="{A49D920E-65AA-47C0-B8F4-2B73BCA7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593"/>
    <w:rPr>
      <w:rFonts w:eastAsiaTheme="majorEastAsia" w:cstheme="majorBidi"/>
      <w:color w:val="272727" w:themeColor="text1" w:themeTint="D8"/>
    </w:rPr>
  </w:style>
  <w:style w:type="paragraph" w:styleId="Title">
    <w:name w:val="Title"/>
    <w:basedOn w:val="Normal"/>
    <w:next w:val="Normal"/>
    <w:link w:val="TitleChar"/>
    <w:uiPriority w:val="10"/>
    <w:qFormat/>
    <w:rsid w:val="00CF3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593"/>
    <w:pPr>
      <w:spacing w:before="160"/>
      <w:jc w:val="center"/>
    </w:pPr>
    <w:rPr>
      <w:i/>
      <w:iCs/>
      <w:color w:val="404040" w:themeColor="text1" w:themeTint="BF"/>
    </w:rPr>
  </w:style>
  <w:style w:type="character" w:customStyle="1" w:styleId="QuoteChar">
    <w:name w:val="Quote Char"/>
    <w:basedOn w:val="DefaultParagraphFont"/>
    <w:link w:val="Quote"/>
    <w:uiPriority w:val="29"/>
    <w:rsid w:val="00CF3593"/>
    <w:rPr>
      <w:i/>
      <w:iCs/>
      <w:color w:val="404040" w:themeColor="text1" w:themeTint="BF"/>
    </w:rPr>
  </w:style>
  <w:style w:type="paragraph" w:styleId="ListParagraph">
    <w:name w:val="List Paragraph"/>
    <w:basedOn w:val="Normal"/>
    <w:uiPriority w:val="34"/>
    <w:qFormat/>
    <w:rsid w:val="00CF3593"/>
    <w:pPr>
      <w:ind w:left="720"/>
      <w:contextualSpacing/>
    </w:pPr>
  </w:style>
  <w:style w:type="character" w:styleId="IntenseEmphasis">
    <w:name w:val="Intense Emphasis"/>
    <w:basedOn w:val="DefaultParagraphFont"/>
    <w:uiPriority w:val="21"/>
    <w:qFormat/>
    <w:rsid w:val="00CF3593"/>
    <w:rPr>
      <w:i/>
      <w:iCs/>
      <w:color w:val="0F4761" w:themeColor="accent1" w:themeShade="BF"/>
    </w:rPr>
  </w:style>
  <w:style w:type="paragraph" w:styleId="IntenseQuote">
    <w:name w:val="Intense Quote"/>
    <w:basedOn w:val="Normal"/>
    <w:next w:val="Normal"/>
    <w:link w:val="IntenseQuoteChar"/>
    <w:uiPriority w:val="30"/>
    <w:qFormat/>
    <w:rsid w:val="00CF3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593"/>
    <w:rPr>
      <w:i/>
      <w:iCs/>
      <w:color w:val="0F4761" w:themeColor="accent1" w:themeShade="BF"/>
    </w:rPr>
  </w:style>
  <w:style w:type="character" w:styleId="IntenseReference">
    <w:name w:val="Intense Reference"/>
    <w:basedOn w:val="DefaultParagraphFont"/>
    <w:uiPriority w:val="32"/>
    <w:qFormat/>
    <w:rsid w:val="00CF3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Ragusini</dc:creator>
  <cp:keywords/>
  <dc:description/>
  <cp:lastModifiedBy>Alessio Ragusini</cp:lastModifiedBy>
  <cp:revision>3</cp:revision>
  <dcterms:created xsi:type="dcterms:W3CDTF">2026-01-17T14:44:00Z</dcterms:created>
  <dcterms:modified xsi:type="dcterms:W3CDTF">2026-01-17T15:49:00Z</dcterms:modified>
</cp:coreProperties>
</file>